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855F63" w14:textId="0547A81B" w:rsidR="003F1A51" w:rsidRDefault="007D11B1">
      <w:pPr>
        <w:pStyle w:val="Overskrift1"/>
        <w:contextualSpacing w:val="0"/>
      </w:pPr>
      <w:r>
        <w:t xml:space="preserve">Transkripsjon </w:t>
      </w:r>
      <w:proofErr w:type="spellStart"/>
      <w:r>
        <w:t>Julepodden</w:t>
      </w:r>
      <w:proofErr w:type="spellEnd"/>
      <w:r>
        <w:t xml:space="preserve"> om f</w:t>
      </w:r>
      <w:r w:rsidR="006A6DD1">
        <w:t>jernledelse</w:t>
      </w:r>
    </w:p>
    <w:p w14:paraId="4BDB6C6F" w14:textId="51D7A16C" w:rsidR="003F1A51" w:rsidRDefault="006A6DD1">
      <w:r>
        <w:rPr>
          <w:b/>
        </w:rPr>
        <w:t xml:space="preserve">Ingrid: </w:t>
      </w:r>
      <w:r>
        <w:t xml:space="preserve">Velkommen til </w:t>
      </w:r>
      <w:proofErr w:type="spellStart"/>
      <w:r w:rsidR="007D11B1">
        <w:t>J</w:t>
      </w:r>
      <w:r>
        <w:t>ulepodden</w:t>
      </w:r>
      <w:proofErr w:type="spellEnd"/>
      <w:r>
        <w:t>, en pod</w:t>
      </w:r>
      <w:r w:rsidR="007D11B1">
        <w:t>k</w:t>
      </w:r>
      <w:r>
        <w:t>ast til deg som er leder eller jobber med HR i staten, fra oss i Difi.</w:t>
      </w:r>
    </w:p>
    <w:p w14:paraId="672A6659" w14:textId="77777777" w:rsidR="003F1A51" w:rsidRDefault="003F1A51"/>
    <w:p w14:paraId="72B46AE0" w14:textId="60025B4C" w:rsidR="003F1A51" w:rsidRDefault="006A6DD1">
      <w:r>
        <w:rPr>
          <w:b/>
        </w:rPr>
        <w:t xml:space="preserve">Vibeke: </w:t>
      </w:r>
      <w:r>
        <w:t xml:space="preserve">I dagens luke av </w:t>
      </w:r>
      <w:proofErr w:type="spellStart"/>
      <w:r w:rsidR="007D11B1">
        <w:t>J</w:t>
      </w:r>
      <w:r>
        <w:t>ulepodden</w:t>
      </w:r>
      <w:proofErr w:type="spellEnd"/>
      <w:r>
        <w:t xml:space="preserve"> skal vi snakke om fjernledelse og jeg har med meg Christina og Valgjerd som har jobbet og</w:t>
      </w:r>
      <w:r>
        <w:t xml:space="preserve"> jobber mye med blant annet </w:t>
      </w:r>
      <w:r w:rsidR="007D11B1">
        <w:t>A</w:t>
      </w:r>
      <w:r>
        <w:t>rbeidsgiverportalen og Valgjerd først, er det noen forskjell på fjern</w:t>
      </w:r>
      <w:r w:rsidR="007D11B1">
        <w:t>ledelse</w:t>
      </w:r>
      <w:r>
        <w:t xml:space="preserve"> og vanlig stedlig ledelse</w:t>
      </w:r>
      <w:r w:rsidR="007D11B1">
        <w:t>?</w:t>
      </w:r>
    </w:p>
    <w:p w14:paraId="0A37501D" w14:textId="77777777" w:rsidR="003F1A51" w:rsidRDefault="003F1A51"/>
    <w:p w14:paraId="54ABB901" w14:textId="2F51FDBF" w:rsidR="003F1A51" w:rsidRDefault="006A6DD1">
      <w:r>
        <w:rPr>
          <w:b/>
        </w:rPr>
        <w:t xml:space="preserve">Valgjerd: </w:t>
      </w:r>
      <w:r>
        <w:t>Ja, man må vel kunne si at det er det. Det er klart at det er forskjell på om du sitter sammen fysisk eller om du s</w:t>
      </w:r>
      <w:r>
        <w:t xml:space="preserve">itter </w:t>
      </w:r>
      <w:r>
        <w:t>på forskjellige geografiske lokasjoner, så i utgangspunktet så er det forskjeller. Men når vi tenker på disse temaene og ser på de kravene som stilles til det å være en god fjernleder</w:t>
      </w:r>
      <w:r w:rsidR="007D11B1">
        <w:t>,</w:t>
      </w:r>
      <w:r>
        <w:t xml:space="preserve"> så er det klart at mange av de kravene </w:t>
      </w:r>
      <w:r w:rsidR="00E31DE8">
        <w:t>er</w:t>
      </w:r>
      <w:r>
        <w:t xml:space="preserve"> akkurat</w:t>
      </w:r>
      <w:r>
        <w:t xml:space="preserve"> de samme som man stiller til en stedlig leder. Det er vel rett og slett bare det at det man i den daglige dont, hvis man sitter sammen, kan ha et litt mer avslappet forhold til</w:t>
      </w:r>
      <w:r>
        <w:t xml:space="preserve"> struktur og rutiner og planer</w:t>
      </w:r>
      <w:r w:rsidR="00E31DE8">
        <w:t>. F</w:t>
      </w:r>
      <w:r>
        <w:t xml:space="preserve">or når man skal snakke sammen, må man ha </w:t>
      </w:r>
      <w:r>
        <w:t xml:space="preserve">et mye mer strukturert forhold </w:t>
      </w:r>
      <w:r w:rsidR="00E31DE8">
        <w:t xml:space="preserve">enn når </w:t>
      </w:r>
      <w:r>
        <w:t>man sitter adskilt.</w:t>
      </w:r>
    </w:p>
    <w:p w14:paraId="5DAB6C7B" w14:textId="77777777" w:rsidR="003F1A51" w:rsidRDefault="003F1A51"/>
    <w:p w14:paraId="3E33EDF1" w14:textId="189F27DB" w:rsidR="003F1A51" w:rsidRDefault="006A6DD1">
      <w:r>
        <w:rPr>
          <w:b/>
        </w:rPr>
        <w:t xml:space="preserve">Christina: </w:t>
      </w:r>
      <w:r>
        <w:t xml:space="preserve">Det er jo egentlig hvordan man jobber med digitale virkemidler og hjelpemidler som blir viktig </w:t>
      </w:r>
      <w:r>
        <w:t>i det som har med fjernledelse å gjøre. Det vi ser som blir de største ut</w:t>
      </w:r>
      <w:r>
        <w:t xml:space="preserve">fordringene </w:t>
      </w:r>
      <w:r>
        <w:t xml:space="preserve">er egentlig </w:t>
      </w:r>
      <w:r>
        <w:t xml:space="preserve">å kunne planlegge </w:t>
      </w:r>
      <w:r w:rsidR="00522FF4">
        <w:t>og</w:t>
      </w:r>
      <w:r>
        <w:t xml:space="preserve"> jobbe med struktur som Valgjerd var inne på, sånn at man må tilrettelegge for gode, for eksempel, videomøter og gjerne med medarbeidere som kanskje sitter på flere ulike geografiske lokasjoner. Og da er d</w:t>
      </w:r>
      <w:r>
        <w:t xml:space="preserve">et jo viktig </w:t>
      </w:r>
      <w:r>
        <w:t xml:space="preserve">også </w:t>
      </w:r>
      <w:r w:rsidR="00522FF4">
        <w:t xml:space="preserve">å </w:t>
      </w:r>
      <w:r>
        <w:t>kunne disse virkemidlene og at virksomhetene har brukt tid på å velge de digitale løsningene som fungerer enkelt.</w:t>
      </w:r>
    </w:p>
    <w:p w14:paraId="02EB378F" w14:textId="77777777" w:rsidR="003F1A51" w:rsidRDefault="003F1A51"/>
    <w:p w14:paraId="65C98DF2" w14:textId="3643810C" w:rsidR="003F1A51" w:rsidRDefault="006A6DD1">
      <w:r>
        <w:rPr>
          <w:b/>
        </w:rPr>
        <w:t xml:space="preserve">Valgjerd: </w:t>
      </w:r>
      <w:r>
        <w:t>Og det er klart at mange kjenner seg nok ganske utrygge i møte med alle disse nye verktøyene som man må ta i br</w:t>
      </w:r>
      <w:r>
        <w:t xml:space="preserve">uk når en skal drive </w:t>
      </w:r>
      <w:r>
        <w:t xml:space="preserve">fjernledelse. Og veldig mange virksomheter har </w:t>
      </w:r>
      <w:r>
        <w:t>kanskje ikke en sånn veldig tydelig uttalt policy på hvilken type plattformer man skal kommunisere på</w:t>
      </w:r>
      <w:r w:rsidR="00E53A8C">
        <w:t>,</w:t>
      </w:r>
      <w:r>
        <w:t xml:space="preserve"> slik at det kan oppstå visse problematiske forhold rundt det praktiske da. Og </w:t>
      </w:r>
      <w:r>
        <w:t>det er jo veldig uheldig. Mange virksomheter har jo superfine plattformer ut mot brukeren og tjenestene de tilbyr, men</w:t>
      </w:r>
      <w:r>
        <w:t xml:space="preserve"> når du kommer til interne IKT støttesystemer</w:t>
      </w:r>
      <w:r w:rsidR="00E53A8C">
        <w:t>,</w:t>
      </w:r>
      <w:r>
        <w:t xml:space="preserve"> så er</w:t>
      </w:r>
      <w:r w:rsidR="00E53A8C">
        <w:t xml:space="preserve"> det</w:t>
      </w:r>
      <w:r>
        <w:t xml:space="preserve"> litt mindre fancy.</w:t>
      </w:r>
    </w:p>
    <w:p w14:paraId="6A05A809" w14:textId="77777777" w:rsidR="003F1A51" w:rsidRDefault="003F1A51"/>
    <w:p w14:paraId="251A543F" w14:textId="1971AF58" w:rsidR="003F1A51" w:rsidRDefault="006A6DD1">
      <w:r>
        <w:rPr>
          <w:b/>
        </w:rPr>
        <w:lastRenderedPageBreak/>
        <w:t xml:space="preserve">Christina: </w:t>
      </w:r>
      <w:proofErr w:type="spellStart"/>
      <w:r>
        <w:t>MMmmm</w:t>
      </w:r>
      <w:proofErr w:type="spellEnd"/>
      <w:r>
        <w:t>, og der tenker jeg at</w:t>
      </w:r>
      <w:r>
        <w:t xml:space="preserve"> der må virksomh</w:t>
      </w:r>
      <w:r>
        <w:t>eten gjør en veldig god prioritering. De må velge mye færre virkemidler internt sånn at man blir god</w:t>
      </w:r>
      <w:r>
        <w:t xml:space="preserve"> på de få virkemidler</w:t>
      </w:r>
      <w:r w:rsidR="008C3F91">
        <w:t xml:space="preserve"> som</w:t>
      </w:r>
      <w:r>
        <w:t xml:space="preserve"> man bruker, på tvers i hele organisasjonen.</w:t>
      </w:r>
    </w:p>
    <w:p w14:paraId="5A39BBE3" w14:textId="77777777" w:rsidR="003F1A51" w:rsidRDefault="003F1A51"/>
    <w:p w14:paraId="0FC80248" w14:textId="235A457F" w:rsidR="003F1A51" w:rsidRDefault="006A6DD1">
      <w:r>
        <w:rPr>
          <w:b/>
        </w:rPr>
        <w:t xml:space="preserve">Valgjerd: </w:t>
      </w:r>
      <w:r>
        <w:t>Det tror jeg er lurt, for da blir du litt tryggere på noe som du vet du skal b</w:t>
      </w:r>
      <w:r>
        <w:t>ruke</w:t>
      </w:r>
      <w:r w:rsidR="008C3F91">
        <w:t xml:space="preserve">, </w:t>
      </w:r>
      <w:r>
        <w:t xml:space="preserve">også er det jo </w:t>
      </w:r>
      <w:r w:rsidR="008C3F91">
        <w:t xml:space="preserve">slik at </w:t>
      </w:r>
      <w:r>
        <w:t>ingen er knallgod i starten</w:t>
      </w:r>
      <w:r w:rsidR="008C3F91">
        <w:t>. Alt</w:t>
      </w:r>
      <w:r>
        <w:t xml:space="preserve"> må læres og mengdetrening funker alltid. Så etterhvert som du har gjort det noen </w:t>
      </w:r>
      <w:proofErr w:type="gramStart"/>
      <w:r>
        <w:t>ganger</w:t>
      </w:r>
      <w:r w:rsidR="008C3F91">
        <w:t xml:space="preserve">, </w:t>
      </w:r>
      <w:r>
        <w:t xml:space="preserve"> så</w:t>
      </w:r>
      <w:proofErr w:type="gramEnd"/>
      <w:r>
        <w:t xml:space="preserve"> blir du sikkert sabla god på videomøter og Skype eller ulike verktøy man benytter.</w:t>
      </w:r>
    </w:p>
    <w:p w14:paraId="41C8F396" w14:textId="77777777" w:rsidR="003F1A51" w:rsidRDefault="003F1A51"/>
    <w:p w14:paraId="67245CEC" w14:textId="77777777" w:rsidR="003F1A51" w:rsidRDefault="006A6DD1">
      <w:r>
        <w:rPr>
          <w:b/>
        </w:rPr>
        <w:t xml:space="preserve">Christina: </w:t>
      </w:r>
      <w:r>
        <w:t>Ja og i pri</w:t>
      </w:r>
      <w:r>
        <w:t>nsippet snakker vi egentlig kanskje bare om to virkemidler. Vi snakker om videomøter og vi snakker om Skype på telefonen, så det er faktisk ikke mer komplisert enn det.</w:t>
      </w:r>
    </w:p>
    <w:p w14:paraId="72A3D3EC" w14:textId="77777777" w:rsidR="003F1A51" w:rsidRDefault="003F1A51"/>
    <w:p w14:paraId="4C7129E2" w14:textId="33DA43BB" w:rsidR="003F1A51" w:rsidRDefault="006A6DD1">
      <w:r>
        <w:rPr>
          <w:b/>
        </w:rPr>
        <w:t xml:space="preserve">Valgjerd: </w:t>
      </w:r>
      <w:r>
        <w:t xml:space="preserve">Men det som er komplisert, det </w:t>
      </w:r>
      <w:r w:rsidR="003D732E">
        <w:t xml:space="preserve">er at </w:t>
      </w:r>
      <w:r>
        <w:t xml:space="preserve">man må gå </w:t>
      </w:r>
      <w:r>
        <w:t>fra felle</w:t>
      </w:r>
      <w:r>
        <w:t xml:space="preserve">smøter der man sitter rundt samme bordet og kan ta </w:t>
      </w:r>
      <w:r w:rsidR="003D732E">
        <w:t xml:space="preserve">det </w:t>
      </w:r>
      <w:r>
        <w:t>litt sånn etter ad ho</w:t>
      </w:r>
      <w:r w:rsidR="003D732E">
        <w:t>c-</w:t>
      </w:r>
      <w:r>
        <w:t>metoden</w:t>
      </w:r>
      <w:r w:rsidR="00557039">
        <w:t xml:space="preserve">. Så man må </w:t>
      </w:r>
      <w:r>
        <w:t>kanskje ha mer struktur på møtene sine da.</w:t>
      </w:r>
    </w:p>
    <w:p w14:paraId="0D0B940D" w14:textId="77777777" w:rsidR="003F1A51" w:rsidRDefault="003F1A51"/>
    <w:p w14:paraId="5E01816B" w14:textId="4E08C75E" w:rsidR="003F1A51" w:rsidRDefault="006A6DD1">
      <w:r>
        <w:rPr>
          <w:b/>
        </w:rPr>
        <w:t xml:space="preserve">Christina: </w:t>
      </w:r>
      <w:r>
        <w:t xml:space="preserve">Ja, det er helt avgjørende. </w:t>
      </w:r>
      <w:r w:rsidR="00557039">
        <w:t>Her</w:t>
      </w:r>
      <w:r>
        <w:t xml:space="preserve"> må man ha møteinnkallinger på forhånd, med tydelig agenda og man må </w:t>
      </w:r>
      <w:r>
        <w:t>også være forberedt på hvordan man skal involvere deltakerne i disse møtene.</w:t>
      </w:r>
    </w:p>
    <w:p w14:paraId="0E27B00A" w14:textId="77777777" w:rsidR="003F1A51" w:rsidRDefault="003F1A51"/>
    <w:p w14:paraId="2D70B793" w14:textId="77777777" w:rsidR="003F1A51" w:rsidRDefault="006A6DD1">
      <w:r>
        <w:rPr>
          <w:b/>
        </w:rPr>
        <w:t xml:space="preserve">Valgjerd: </w:t>
      </w:r>
      <w:r>
        <w:t>Mye struktur og planlegging.</w:t>
      </w:r>
    </w:p>
    <w:p w14:paraId="60061E4C" w14:textId="77777777" w:rsidR="003F1A51" w:rsidRDefault="003F1A51"/>
    <w:p w14:paraId="1B2CE7F6" w14:textId="77777777" w:rsidR="003F1A51" w:rsidRDefault="006A6DD1">
      <w:r>
        <w:rPr>
          <w:b/>
        </w:rPr>
        <w:t xml:space="preserve">Christina: </w:t>
      </w:r>
      <w:r>
        <w:t xml:space="preserve">Ja, det er det. </w:t>
      </w:r>
    </w:p>
    <w:p w14:paraId="44EAFD9C" w14:textId="77777777" w:rsidR="003F1A51" w:rsidRDefault="003F1A51"/>
    <w:p w14:paraId="675BAE9B" w14:textId="6070B5CA" w:rsidR="003F1A51" w:rsidRDefault="006A6DD1">
      <w:r w:rsidRPr="60AA7C13">
        <w:rPr>
          <w:b/>
          <w:bCs/>
        </w:rPr>
        <w:t xml:space="preserve">Valgjerd: </w:t>
      </w:r>
      <w:r>
        <w:t>Kanskje litt mer enn om du sitter sammen egentlig.</w:t>
      </w:r>
    </w:p>
    <w:p w14:paraId="4B94D5A5" w14:textId="77777777" w:rsidR="003F1A51" w:rsidRDefault="003F1A51"/>
    <w:p w14:paraId="2BC89B58" w14:textId="764FD68F" w:rsidR="003F1A51" w:rsidRDefault="006A6DD1">
      <w:r w:rsidRPr="60AA7C13">
        <w:rPr>
          <w:b/>
          <w:bCs/>
        </w:rPr>
        <w:t>Christina</w:t>
      </w:r>
      <w:r>
        <w:t xml:space="preserve">: Ja, </w:t>
      </w:r>
      <w:r>
        <w:t xml:space="preserve">men det ville være en fordel å </w:t>
      </w:r>
      <w:r>
        <w:t xml:space="preserve">gjøre det når man satt sammen også, men her tvinges man til det, </w:t>
      </w:r>
      <w:proofErr w:type="spellStart"/>
      <w:r>
        <w:t>hehe</w:t>
      </w:r>
      <w:proofErr w:type="spellEnd"/>
      <w:r>
        <w:t xml:space="preserve">. </w:t>
      </w:r>
    </w:p>
    <w:p w14:paraId="3DEEC669" w14:textId="77777777" w:rsidR="003F1A51" w:rsidRDefault="003F1A51"/>
    <w:p w14:paraId="5192A7C4" w14:textId="53506DA0" w:rsidR="003F1A51" w:rsidRDefault="006A6DD1">
      <w:r w:rsidRPr="60AA7C13">
        <w:rPr>
          <w:b/>
          <w:bCs/>
        </w:rPr>
        <w:t>Ingrid:</w:t>
      </w:r>
      <w:r>
        <w:t xml:space="preserve"> Dagens julenøtt</w:t>
      </w:r>
    </w:p>
    <w:p w14:paraId="3656B9AB" w14:textId="77777777" w:rsidR="003F1A51" w:rsidRDefault="003F1A51"/>
    <w:p w14:paraId="7FC78980" w14:textId="6E97B638" w:rsidR="003F1A51" w:rsidRDefault="006A6DD1">
      <w:r w:rsidRPr="60AA7C13">
        <w:rPr>
          <w:b/>
          <w:bCs/>
        </w:rPr>
        <w:t>Vibeke:</w:t>
      </w:r>
      <w:r>
        <w:t xml:space="preserve"> Dagens julenøtt,</w:t>
      </w:r>
      <w:r>
        <w:t xml:space="preserve"> eller utfordring er rett og slett; Har du en kollega som sitter på en annen geografisk lokasjon? Hvorfor ikke ta en julekaffe for</w:t>
      </w:r>
      <w:r>
        <w:t xml:space="preserve"> eksempel over S</w:t>
      </w:r>
      <w:bookmarkStart w:id="0" w:name="_GoBack"/>
      <w:bookmarkEnd w:id="0"/>
      <w:r>
        <w:t>kype?</w:t>
      </w:r>
    </w:p>
    <w:p w14:paraId="45FB0818" w14:textId="77777777" w:rsidR="003F1A51" w:rsidRDefault="003F1A51"/>
    <w:sectPr w:rsidR="003F1A51">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60AA7C13"/>
    <w:rsid w:val="003D732E"/>
    <w:rsid w:val="003F1A51"/>
    <w:rsid w:val="00522FF4"/>
    <w:rsid w:val="00557039"/>
    <w:rsid w:val="006A6DD1"/>
    <w:rsid w:val="007D11B1"/>
    <w:rsid w:val="008323BF"/>
    <w:rsid w:val="008C3F91"/>
    <w:rsid w:val="00E31DE8"/>
    <w:rsid w:val="00E53A8C"/>
    <w:rsid w:val="60AA7C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938D"/>
  <w15:docId w15:val="{B89E5A24-45E4-40A5-8674-EE9028D1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sz w:val="24"/>
        <w:lang w:val="nb-NO" w:eastAsia="nb-NO"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spacing w:after="120"/>
      <w:contextualSpacing/>
      <w:outlineLvl w:val="0"/>
    </w:pPr>
    <w:rPr>
      <w:rFonts w:ascii="Palatino" w:eastAsia="Palatino" w:hAnsi="Palatino" w:cs="Palatino"/>
      <w:sz w:val="36"/>
    </w:rPr>
  </w:style>
  <w:style w:type="paragraph" w:styleId="Overskrift2">
    <w:name w:val="heading 2"/>
    <w:basedOn w:val="Normal"/>
    <w:next w:val="Normal"/>
    <w:uiPriority w:val="9"/>
    <w:semiHidden/>
    <w:unhideWhenUsed/>
    <w:qFormat/>
    <w:pPr>
      <w:spacing w:before="120" w:after="160"/>
      <w:contextualSpacing/>
      <w:outlineLvl w:val="1"/>
    </w:pPr>
    <w:rPr>
      <w:b/>
      <w:sz w:val="26"/>
    </w:rPr>
  </w:style>
  <w:style w:type="paragraph" w:styleId="Overskrift3">
    <w:name w:val="heading 3"/>
    <w:basedOn w:val="Normal"/>
    <w:next w:val="Normal"/>
    <w:uiPriority w:val="9"/>
    <w:semiHidden/>
    <w:unhideWhenUsed/>
    <w:qFormat/>
    <w:pPr>
      <w:spacing w:before="120" w:after="160"/>
      <w:contextualSpacing/>
      <w:outlineLvl w:val="2"/>
    </w:pPr>
    <w:rPr>
      <w:b/>
      <w:i/>
      <w:color w:val="666666"/>
    </w:rPr>
  </w:style>
  <w:style w:type="paragraph" w:styleId="Overskrift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Overskrift5">
    <w:name w:val="heading 5"/>
    <w:basedOn w:val="Normal"/>
    <w:next w:val="Normal"/>
    <w:uiPriority w:val="9"/>
    <w:semiHidden/>
    <w:unhideWhenUsed/>
    <w:qFormat/>
    <w:pPr>
      <w:spacing w:before="120" w:after="120"/>
      <w:contextualSpacing/>
      <w:outlineLvl w:val="4"/>
    </w:pPr>
    <w:rPr>
      <w:b/>
      <w:sz w:val="22"/>
    </w:rPr>
  </w:style>
  <w:style w:type="paragraph" w:styleId="Overskrift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contextualSpacing/>
    </w:pPr>
    <w:rPr>
      <w:rFonts w:ascii="Palatino" w:eastAsia="Palatino" w:hAnsi="Palatino" w:cs="Palatino"/>
      <w:sz w:val="60"/>
    </w:rPr>
  </w:style>
  <w:style w:type="paragraph" w:styleId="Undertittel">
    <w:name w:val="Subtitle"/>
    <w:basedOn w:val="Normal"/>
    <w:next w:val="Normal"/>
    <w:uiPriority w:val="11"/>
    <w:qFormat/>
    <w:pPr>
      <w:spacing w:before="60"/>
      <w:contextualSpacing/>
    </w:pPr>
    <w:rPr>
      <w:sz w:val="28"/>
    </w:rPr>
  </w:style>
  <w:style w:type="table" w:customStyle="1" w:styleId="a">
    <w:basedOn w:val="Vanligtabel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93CDE325926844BE3421B241EF35A7" ma:contentTypeVersion="5" ma:contentTypeDescription="Opprett et nytt dokument." ma:contentTypeScope="" ma:versionID="d1f8b5b149a83c4db2c4cf745c238ef7">
  <xsd:schema xmlns:xsd="http://www.w3.org/2001/XMLSchema" xmlns:xs="http://www.w3.org/2001/XMLSchema" xmlns:p="http://schemas.microsoft.com/office/2006/metadata/properties" xmlns:ns2="1279a06d-80f9-42fa-9933-884d97535a90" targetNamespace="http://schemas.microsoft.com/office/2006/metadata/properties" ma:root="true" ma:fieldsID="3cfeac6f9d5cdd2211eae2be5ad2d34a" ns2:_="">
    <xsd:import namespace="1279a06d-80f9-42fa-9933-884d97535a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9a06d-80f9-42fa-9933-884d97535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2A22-0B57-43E3-A9EC-66A31F5D0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9a06d-80f9-42fa-9933-884d97535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79223-8843-4920-8CB8-7EB9FE88300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279a06d-80f9-42fa-9933-884d97535a90"/>
    <ds:schemaRef ds:uri="http://www.w3.org/XML/1998/namespace"/>
  </ds:schemaRefs>
</ds:datastoreItem>
</file>

<file path=customXml/itemProps3.xml><?xml version="1.0" encoding="utf-8"?>
<ds:datastoreItem xmlns:ds="http://schemas.openxmlformats.org/officeDocument/2006/customXml" ds:itemID="{04893CF6-F198-4FE8-A606-79704C035B4C}">
  <ds:schemaRefs>
    <ds:schemaRef ds:uri="http://schemas.microsoft.com/sharepoint/v3/contenttype/forms"/>
  </ds:schemaRefs>
</ds:datastoreItem>
</file>

<file path=customXml/itemProps4.xml><?xml version="1.0" encoding="utf-8"?>
<ds:datastoreItem xmlns:ds="http://schemas.openxmlformats.org/officeDocument/2006/customXml" ds:itemID="{62AE951F-DFBF-4234-B005-5F4E2B30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604</Words>
  <Characters>3205</Characters>
  <Application>Microsoft Office Word</Application>
  <DocSecurity>0</DocSecurity>
  <Lines>26</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Vibeke Johnsen</cp:lastModifiedBy>
  <cp:revision>10</cp:revision>
  <dcterms:created xsi:type="dcterms:W3CDTF">2019-01-04T13:32:00Z</dcterms:created>
  <dcterms:modified xsi:type="dcterms:W3CDTF">2019-01-04T13:40:00Z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0x0101006593CDE325926844BE3421B241EF35A7</vt:lpwstr>
  </property>
</Properties>
</file>